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9693" w14:textId="318C615A" w:rsidR="00E05122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 w:rsidRPr="00E05122">
        <w:rPr>
          <w:rFonts w:ascii="Calibri" w:eastAsia="Calibri" w:hAnsi="Calibri" w:cs="Times New Roman"/>
          <w:b/>
          <w:kern w:val="0"/>
          <w14:ligatures w14:val="none"/>
        </w:rPr>
        <w:t>ZP.271.4.</w:t>
      </w:r>
      <w:r w:rsidR="00FB15BE">
        <w:rPr>
          <w:rFonts w:ascii="Calibri" w:eastAsia="Calibri" w:hAnsi="Calibri" w:cs="Times New Roman"/>
          <w:b/>
          <w:kern w:val="0"/>
          <w14:ligatures w14:val="none"/>
        </w:rPr>
        <w:t>5</w:t>
      </w:r>
      <w:r w:rsidR="002D22CD">
        <w:rPr>
          <w:rFonts w:ascii="Calibri" w:eastAsia="Calibri" w:hAnsi="Calibri" w:cs="Times New Roman"/>
          <w:b/>
          <w:kern w:val="0"/>
          <w14:ligatures w14:val="none"/>
        </w:rPr>
        <w:t>3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.202</w:t>
      </w:r>
      <w:r w:rsidR="00FB15BE">
        <w:rPr>
          <w:rFonts w:ascii="Calibri" w:eastAsia="Calibri" w:hAnsi="Calibri" w:cs="Times New Roman"/>
          <w:b/>
          <w:kern w:val="0"/>
          <w14:ligatures w14:val="none"/>
        </w:rPr>
        <w:t>6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.JW2</w:t>
      </w:r>
    </w:p>
    <w:p w14:paraId="2F2D0230" w14:textId="0D4A099C" w:rsidR="003B7E20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Załącznik nr 2 – Opis  przedmiotu zamówienia</w:t>
      </w:r>
    </w:p>
    <w:p w14:paraId="24BA411B" w14:textId="33A743BB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Materiały florystyczne druciki, sznurki i inne:</w:t>
      </w:r>
    </w:p>
    <w:p w14:paraId="1860771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Siatka metalowa siatka florystyczna drut z drutu 35cmx5m: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7C63FE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Siatka metalowa florystyczna średnica oczek min. 2,5 x 2,5 cm, kolor ZŁOTY, malowana i lakierowana, szerokość min. 35 cm, długość min. 500 cm</w:t>
      </w:r>
    </w:p>
    <w:p w14:paraId="1B8DFC0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Wstążka </w:t>
      </w:r>
      <w:proofErr w:type="spellStart"/>
      <w:r w:rsidRPr="002D22CD">
        <w:rPr>
          <w:rFonts w:cstheme="minorHAnsi"/>
          <w:sz w:val="24"/>
          <w:szCs w:val="24"/>
        </w:rPr>
        <w:t>Organza</w:t>
      </w:r>
      <w:proofErr w:type="spellEnd"/>
      <w:r w:rsidRPr="002D22CD">
        <w:rPr>
          <w:rFonts w:cstheme="minorHAnsi"/>
          <w:sz w:val="24"/>
          <w:szCs w:val="24"/>
        </w:rPr>
        <w:t xml:space="preserve">, czerwona w gwiazdki, szer. 10-25 mm, długość 20 m: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10B399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Szerokość: min 10- 25 mm, długość min. 20 m , kolor czerwona w gwiazdki</w:t>
      </w:r>
    </w:p>
    <w:p w14:paraId="16AE336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33F6911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Druciana podstawka pod kompozycje dekoracyjne, opleciona zielonym sztucznym mchem 30x22 cm: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52912A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Podstawka pod kompozycje wymiar min. 30-22 cm, podstawka została ozdobiona zielonymi gałązkami z mchem, </w:t>
      </w:r>
    </w:p>
    <w:p w14:paraId="63BE18D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Drut florystyczny </w:t>
      </w:r>
      <w:proofErr w:type="spellStart"/>
      <w:r w:rsidRPr="002D22CD">
        <w:rPr>
          <w:rFonts w:cstheme="minorHAnsi"/>
          <w:sz w:val="24"/>
          <w:szCs w:val="24"/>
        </w:rPr>
        <w:t>wyrobowy</w:t>
      </w:r>
      <w:proofErr w:type="spellEnd"/>
      <w:r w:rsidRPr="002D22CD">
        <w:rPr>
          <w:rFonts w:cstheme="minorHAnsi"/>
          <w:sz w:val="24"/>
          <w:szCs w:val="24"/>
        </w:rPr>
        <w:t xml:space="preserve">, łodyga drucik 0,7 mm 1 kg: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0ECCC1F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Plastyczny i miękki drucik do produkcji maseczek ochronnych - 1 kg. Jedna sztuka ma długość  min. 40 cm. </w:t>
      </w:r>
    </w:p>
    <w:p w14:paraId="6039AE8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Łodyga florystyczna plastikowa drut długość 40 cm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FE8E7F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ciemnozielona Drut </w:t>
      </w:r>
      <w:proofErr w:type="spellStart"/>
      <w:r w:rsidRPr="002D22CD">
        <w:rPr>
          <w:rFonts w:cstheme="minorHAnsi"/>
          <w:sz w:val="24"/>
          <w:szCs w:val="24"/>
        </w:rPr>
        <w:t>wyrobowy</w:t>
      </w:r>
      <w:proofErr w:type="spellEnd"/>
      <w:r w:rsidRPr="002D22CD">
        <w:rPr>
          <w:rFonts w:cstheme="minorHAnsi"/>
          <w:sz w:val="24"/>
          <w:szCs w:val="24"/>
        </w:rPr>
        <w:t xml:space="preserve"> gładki min. 40 cm – szary. Drut do wyrobu sztucznych kwiatów. Plastikowa łodyga kwiatowa z drucikiem do łatwego formowania. Końcówki drucików mają specjalne zakończenia, które ułatwiają mocowanie główek kwiatowych. Wiązka 40 szt. Długość 40 cm</w:t>
      </w:r>
    </w:p>
    <w:p w14:paraId="45183C7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Sznurek ozdobny 5 m czerwony: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DD532A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 : sznurek skręcany, czerwony 5 m </w:t>
      </w:r>
    </w:p>
    <w:p w14:paraId="0704B65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Wstążka jutowa czerwona 5 cm/5m: 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AD4E0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Wstążka jutowa czerwona </w:t>
      </w:r>
      <w:proofErr w:type="spellStart"/>
      <w:r w:rsidRPr="002D22CD">
        <w:rPr>
          <w:rFonts w:cstheme="minorHAnsi"/>
          <w:sz w:val="24"/>
          <w:szCs w:val="24"/>
        </w:rPr>
        <w:t>szerokośc</w:t>
      </w:r>
      <w:proofErr w:type="spellEnd"/>
      <w:r w:rsidRPr="002D22CD">
        <w:rPr>
          <w:rFonts w:cstheme="minorHAnsi"/>
          <w:sz w:val="24"/>
          <w:szCs w:val="24"/>
        </w:rPr>
        <w:t xml:space="preserve"> 5 cm , długość 5m</w:t>
      </w:r>
    </w:p>
    <w:p w14:paraId="08636557" w14:textId="77777777" w:rsidR="002D22CD" w:rsidRPr="002D22CD" w:rsidRDefault="002D22CD" w:rsidP="002D22CD">
      <w:pPr>
        <w:rPr>
          <w:rFonts w:cstheme="minorHAnsi"/>
          <w:b/>
          <w:sz w:val="24"/>
          <w:szCs w:val="24"/>
          <w:u w:val="single"/>
        </w:rPr>
      </w:pPr>
      <w:r w:rsidRPr="002D22CD">
        <w:rPr>
          <w:rFonts w:cstheme="minorHAnsi"/>
          <w:b/>
          <w:sz w:val="24"/>
          <w:szCs w:val="24"/>
          <w:u w:val="single"/>
        </w:rPr>
        <w:t xml:space="preserve">Materiały florystyczne ozdoby i dekoracje : </w:t>
      </w:r>
    </w:p>
    <w:p w14:paraId="68336E1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Kaplica – baza drewno: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812ED4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Wymiary: min. 15cm x 12,5cm,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30cm; Kaplica - lampion Naturalna, drewniana baza do kompozycji florystycznych. Stabilna, dosyć ciężka z dedykowanym miejscem na kompozycję. Produkt naturalny  w stylu rustykalnym - może posiadać drobne pęknięcia, przebarwienia lub nierówności.</w:t>
      </w:r>
    </w:p>
    <w:p w14:paraId="29267C5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Kaplica – siatka: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47DCA0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kaplica siatka wymiary: min. </w:t>
      </w:r>
      <w:r w:rsidRPr="002D22CD">
        <w:rPr>
          <w:rFonts w:cstheme="minorHAnsi"/>
          <w:bCs/>
          <w:sz w:val="24"/>
          <w:szCs w:val="24"/>
        </w:rPr>
        <w:t> 22x12,5 cm wysokość 31 cm</w:t>
      </w:r>
      <w:r w:rsidRPr="002D22CD">
        <w:rPr>
          <w:rFonts w:cstheme="minorHAnsi"/>
          <w:b/>
          <w:bCs/>
          <w:sz w:val="24"/>
          <w:szCs w:val="24"/>
        </w:rPr>
        <w:t>.</w:t>
      </w:r>
    </w:p>
    <w:p w14:paraId="28BBA0D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Artykuł drewniany przypominający kształtem kaplicę- latarnię. Dookoła została przybita siatka dekoracyjna. Nadaje się jako baza pod kompozycje oraz jako osłonka na żywe kwiaty. Produkt drewniany. Możliwe pęknięcia, nierówności. </w:t>
      </w:r>
    </w:p>
    <w:p w14:paraId="41164A7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Mini płotek: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0F32D84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bCs/>
          <w:sz w:val="24"/>
          <w:szCs w:val="24"/>
        </w:rPr>
        <w:t>Wymiary: wysokość boku 14 cm</w:t>
      </w:r>
      <w:r w:rsidRPr="002D22CD">
        <w:rPr>
          <w:rFonts w:cstheme="minorHAnsi"/>
          <w:sz w:val="24"/>
          <w:szCs w:val="24"/>
        </w:rPr>
        <w:t xml:space="preserve">, </w:t>
      </w:r>
      <w:r w:rsidRPr="002D22CD">
        <w:rPr>
          <w:rFonts w:cstheme="minorHAnsi"/>
          <w:bCs/>
          <w:sz w:val="24"/>
          <w:szCs w:val="24"/>
        </w:rPr>
        <w:t>otwór doniczki 23 x 12 cm</w:t>
      </w:r>
      <w:r w:rsidRPr="002D22CD">
        <w:rPr>
          <w:rFonts w:cstheme="minorHAnsi"/>
          <w:sz w:val="24"/>
          <w:szCs w:val="24"/>
        </w:rPr>
        <w:t xml:space="preserve">, </w:t>
      </w:r>
      <w:r w:rsidRPr="002D22CD">
        <w:rPr>
          <w:rFonts w:cstheme="minorHAnsi"/>
          <w:bCs/>
          <w:sz w:val="24"/>
          <w:szCs w:val="24"/>
        </w:rPr>
        <w:t xml:space="preserve">długość doniczki 29 cm. Produkt drewniany. Osłonka na kwiaty , baza pod kompozycje. Możliwe pęknięcia , nierówności </w:t>
      </w:r>
    </w:p>
    <w:p w14:paraId="2CA0B0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Dekoracje wielkanocne Jajka mini kolorowe 100szt</w:t>
      </w:r>
    </w:p>
    <w:p w14:paraId="2B91B7A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Jajka styropianowe nakrapiane. Mix kolorów. Łatwe do nabijania na patyczki czy druciki.</w:t>
      </w:r>
    </w:p>
    <w:p w14:paraId="103E8CE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Talerz, </w:t>
      </w:r>
      <w:proofErr w:type="spellStart"/>
      <w:r w:rsidRPr="002D22CD">
        <w:rPr>
          <w:rFonts w:cstheme="minorHAnsi"/>
          <w:sz w:val="24"/>
          <w:szCs w:val="24"/>
        </w:rPr>
        <w:t>podtalerz</w:t>
      </w:r>
      <w:proofErr w:type="spellEnd"/>
      <w:r w:rsidRPr="002D22CD">
        <w:rPr>
          <w:rFonts w:cstheme="minorHAnsi"/>
          <w:sz w:val="24"/>
          <w:szCs w:val="24"/>
        </w:rPr>
        <w:t xml:space="preserve"> dekoracyjny butelkowa zieleń gładki 28 cm: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AB1607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Średnica: min. 28 cm. Kolor: butelkowa zieleń. Materiał: tworzywo sztuczne</w:t>
      </w:r>
    </w:p>
    <w:p w14:paraId="11CDFB64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</w:r>
      <w:r w:rsidRPr="002D22CD">
        <w:rPr>
          <w:rFonts w:cstheme="minorHAnsi"/>
          <w:sz w:val="24"/>
          <w:szCs w:val="24"/>
          <w:u w:val="single"/>
        </w:rPr>
        <w:t xml:space="preserve">Jajko ceramiczne skorupka </w:t>
      </w:r>
      <w:proofErr w:type="spellStart"/>
      <w:r w:rsidRPr="002D22CD">
        <w:rPr>
          <w:rFonts w:cstheme="minorHAnsi"/>
          <w:sz w:val="24"/>
          <w:szCs w:val="24"/>
          <w:u w:val="single"/>
        </w:rPr>
        <w:t>ozodba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stroik doniczka: 8szt </w:t>
      </w:r>
    </w:p>
    <w:p w14:paraId="2631D61D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Wysokość min. 9 cm , średnica min. 7,5 cm, materiał: ceramika lakierowana, kolor biała</w:t>
      </w:r>
    </w:p>
    <w:p w14:paraId="60EFE582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Ozdoba do doniczki zając jajka /3/: 6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</w:t>
      </w:r>
    </w:p>
    <w:p w14:paraId="6E44974C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Wysokość min. 4,5, szerokość min. 3 cm, pakowane po 3 szt.</w:t>
      </w:r>
    </w:p>
    <w:p w14:paraId="586D2E1A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Świeczki jajka w wytłaczance - pastelowe,( 6 szt.): 2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</w:t>
      </w:r>
    </w:p>
    <w:p w14:paraId="6F8E8012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Zestaw 6 pastelowych świeczek umieszczonych w wytłaczance</w:t>
      </w:r>
    </w:p>
    <w:p w14:paraId="48D43091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świeczki wielkanocne z figurkami kaczek 26cm, białe, 32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</w:p>
    <w:p w14:paraId="0F581899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Świeczki wielkanocne zdobione figurkami kaczuszek. Kolor świeczek biały , wysokość ok. 26 cm, </w:t>
      </w:r>
    </w:p>
    <w:p w14:paraId="41B46AF7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Kurczaki 4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</w:p>
    <w:p w14:paraId="41786736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Małe, żółte kurczaki dekoracyjne, w zestawie 12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</w:p>
    <w:p w14:paraId="431C688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Osłonka różowa C114: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3E2915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Wymiary: Wysokość: min. 10 cm, średnica max: 11,5 cm. W opakowaniu jeden kolor. Kolor różowy pastelowy. Doniczki wykonane z plastiku</w:t>
      </w:r>
    </w:p>
    <w:p w14:paraId="15EF1E23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Ozdoby wielkanocne Jajeczka wielkanocne 8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</w:p>
    <w:p w14:paraId="1163E28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jajka wielkanocne białe, styropianowe, idealne do dekoracji na Wielkanoc, Zestaw zawiera 24 sztuki o wielkości ok.. 1,5-2 cm. </w:t>
      </w:r>
    </w:p>
    <w:p w14:paraId="3FF64FA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Ogród wertykalny: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7598D4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Ogród wertykalny zestaw 4 pojemników przeznaczonymi do uprawy ziół w kuchni lub na balkonie. Wymiary w postaci złożonej pionowo: wysokość min. 47cm, szerokość 19cm i głębokość 11cm. Pojemność w sumie: 4l . Skład zestawu: 4 podwójne doniczki , </w:t>
      </w:r>
      <w:proofErr w:type="spellStart"/>
      <w:r w:rsidRPr="002D22CD">
        <w:rPr>
          <w:rFonts w:cstheme="minorHAnsi"/>
          <w:sz w:val="24"/>
          <w:szCs w:val="24"/>
        </w:rPr>
        <w:t>ociekacz</w:t>
      </w:r>
      <w:proofErr w:type="spellEnd"/>
      <w:r w:rsidRPr="002D22CD">
        <w:rPr>
          <w:rFonts w:cstheme="minorHAnsi"/>
          <w:sz w:val="24"/>
          <w:szCs w:val="24"/>
        </w:rPr>
        <w:t xml:space="preserve">, nożyczki, odbojniki. </w:t>
      </w:r>
    </w:p>
    <w:p w14:paraId="718CF889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Zajączek szary: 18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x 3 = 54,00</w:t>
      </w:r>
    </w:p>
    <w:p w14:paraId="48279E9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Mały szary lub zielony zajączek do dekoracji Wielkanocnych wykonany z twardego tworzywa z meszkiem. Wymiary ok. 8,5 cm, szerokość 6 cm </w:t>
      </w:r>
    </w:p>
    <w:p w14:paraId="32FD278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Osłonka ceramiczna jajko wielkanocne skorupka: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4E26A3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Wysokość min. 9 cm , średnica min. 7,5 cm, materiał: ceramika lakierowana, kolor złota</w:t>
      </w:r>
    </w:p>
    <w:p w14:paraId="6D11A9B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Motyle klips mix kolorów opakowanie 24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>:</w:t>
      </w:r>
    </w:p>
    <w:p w14:paraId="59A8438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motyle dekoracyjne o szerokości 8,5 cm. Mix kolorów,. Materiał tworzywo sztuczne</w:t>
      </w:r>
    </w:p>
    <w:p w14:paraId="27340DB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Motylki na druciku opakowanie 12 szt.</w:t>
      </w:r>
    </w:p>
    <w:p w14:paraId="12FF776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Motylki na druciku do dekoracji. Mix kolorów w opakowaniu. Wymiary motyla min.  7/8 cm. Materiał tworzywo sztuczne </w:t>
      </w:r>
    </w:p>
    <w:p w14:paraId="6D958F2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Szklane Jajko Wielkanocne Małe z Otworem 20cm: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DA19CF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Szklane Jajko z Otworem Małe 20cm</w:t>
      </w:r>
    </w:p>
    <w:p w14:paraId="5C107D3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Bombki choinkowe srebrne, 6 cm, tworzywo sztuczne – opakowanie 20 -25 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,: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7FA1532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Bombki choinkowe srebrne, 6 cm, tworzywo sztuczne – opakowanie 20 -25 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</w:p>
    <w:p w14:paraId="6AFF7EF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Bombki plastikowe czerwone, zestaw różnych elementów – 25- 35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6B5CEE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Bombki plastikowe czerwone, zestaw różnych elementów – 25- 35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</w:p>
    <w:p w14:paraId="67D018C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Świece adwentowe bezzapachowe, czerwone,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554BEA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Świeca adwentowa bezzapachowa czerwona , walec, wymiary 80/33 mm, </w:t>
      </w:r>
    </w:p>
    <w:p w14:paraId="0F23C7E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Jabłka dekoracyjne z tworzywa sztucznego w kolorze złotym i  białym: 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AB855E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Rajskie jabłuszka na piku białe i złote. Jeden komplet zawiera 6 jabłuszek. Wymiary jabłuszka: min. ok. 6 cm.</w:t>
      </w:r>
    </w:p>
    <w:p w14:paraId="3CC3BA0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Kamienie dekoracyjne mszyste płaskie, 12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BC5AE1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Sztuczne kamienie z mchu. Zestaw sześciu różnej wielkości sztucznych kamieni pokrytych zielonym meszkiem, przypominającym naturalny mech. </w:t>
      </w:r>
    </w:p>
    <w:p w14:paraId="29B362C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Srebrne podstawki świeczniki na wieniec , 20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1E0F9E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Podstawki pod Świeczki Boże Narodzenie. Szerokość podstawki: ok. 5,5 cm. </w:t>
      </w:r>
    </w:p>
    <w:p w14:paraId="0EE0FB8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Kurtyna świetlna , gwiazdki: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81F0CC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Kurtyna świetlna gwiazdki świetlne Ciepła biel 12 gwiazd</w:t>
      </w:r>
    </w:p>
    <w:p w14:paraId="0A398C0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Kurtyna świąteczna zewnętrzna LED z gwiazdkami. Liczba diod LED: 123. </w:t>
      </w:r>
      <w:proofErr w:type="spellStart"/>
      <w:r w:rsidRPr="002D22CD">
        <w:rPr>
          <w:rFonts w:cstheme="minorHAnsi"/>
          <w:sz w:val="24"/>
          <w:szCs w:val="24"/>
        </w:rPr>
        <w:t>Timer</w:t>
      </w:r>
      <w:proofErr w:type="spellEnd"/>
      <w:r w:rsidRPr="002D22CD">
        <w:rPr>
          <w:rFonts w:cstheme="minorHAnsi"/>
          <w:sz w:val="24"/>
          <w:szCs w:val="24"/>
        </w:rPr>
        <w:t xml:space="preserve"> 6 h/18 h - automatycznie wyłącza się po 6 godzinach od włączenia i włącza ponownie po 18 godzinach. Szerokość pozioma podświetlanego kabla: 3 m. Rozstaw kabli w pionie: 30 cm. Długość kabla zasilającego: 1,5 m. Kolor kabla: przezroczysty. Możliwość ręcznego przełączania bez </w:t>
      </w:r>
      <w:proofErr w:type="spellStart"/>
      <w:r w:rsidRPr="002D22CD">
        <w:rPr>
          <w:rFonts w:cstheme="minorHAnsi"/>
          <w:sz w:val="24"/>
          <w:szCs w:val="24"/>
        </w:rPr>
        <w:t>timera</w:t>
      </w:r>
      <w:proofErr w:type="spellEnd"/>
      <w:r w:rsidRPr="002D22CD">
        <w:rPr>
          <w:rFonts w:cstheme="minorHAnsi"/>
          <w:sz w:val="24"/>
          <w:szCs w:val="24"/>
        </w:rPr>
        <w:t xml:space="preserve">. Zasilanie: 3x AA (brak w zestawie) / </w:t>
      </w:r>
      <w:r w:rsidRPr="002D22CD">
        <w:rPr>
          <w:rFonts w:cstheme="minorHAnsi"/>
          <w:sz w:val="24"/>
          <w:szCs w:val="24"/>
        </w:rPr>
        <w:lastRenderedPageBreak/>
        <w:t xml:space="preserve">podłączenie do </w:t>
      </w:r>
      <w:proofErr w:type="spellStart"/>
      <w:r w:rsidRPr="002D22CD">
        <w:rPr>
          <w:rFonts w:cstheme="minorHAnsi"/>
          <w:sz w:val="24"/>
          <w:szCs w:val="24"/>
        </w:rPr>
        <w:t>power</w:t>
      </w:r>
      <w:proofErr w:type="spellEnd"/>
      <w:r w:rsidRPr="002D22CD">
        <w:rPr>
          <w:rFonts w:cstheme="minorHAnsi"/>
          <w:sz w:val="24"/>
          <w:szCs w:val="24"/>
        </w:rPr>
        <w:t xml:space="preserve"> banku przez złącze USB. Stopień ochrony: IP44 (zastosowanie na zewnątrz i wewnątrz).</w:t>
      </w:r>
    </w:p>
    <w:p w14:paraId="5CBEA83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Kopułka szklana 8 x 10 cm, drewniana podstawa: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9470EA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 : Kopułka szklana drewniana podstawa, do prezentacji wyrobów o wym. 8 x 10 cm</w:t>
      </w:r>
    </w:p>
    <w:p w14:paraId="5609247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Czerwone serca na piku, na druciku, dekoracje do stroików, wianków: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7C9756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plastikowe, błyszczące , ciemnoczerwone na druciku</w:t>
      </w:r>
    </w:p>
    <w:p w14:paraId="46A9A76A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Serce na piku 4,5 cm, L1,5 cm, </w:t>
      </w:r>
      <w:proofErr w:type="spellStart"/>
      <w:r w:rsidRPr="002D22CD">
        <w:rPr>
          <w:rFonts w:cstheme="minorHAnsi"/>
          <w:sz w:val="24"/>
          <w:szCs w:val="24"/>
          <w:u w:val="single"/>
        </w:rPr>
        <w:t>wys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4,5 cm: 5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x 9,00 = 45,00</w:t>
      </w:r>
    </w:p>
    <w:p w14:paraId="758873C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plastikowe, błyszczące , ciemnoczerwone serce na piku Wymiary 4,5 cm , wysokość 4,5 cm </w:t>
      </w:r>
    </w:p>
    <w:p w14:paraId="0ECEBD8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Sizal czerwony waga 30 - 40 g: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2C4A109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Sizal czerwony waga min. 30 – 40 g, </w:t>
      </w:r>
    </w:p>
    <w:p w14:paraId="306BCA0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Sizal zielony waga 40 g, ciemna zieleń: 6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231249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Sizal zieleń waga: do min. 40 g </w:t>
      </w:r>
    </w:p>
    <w:p w14:paraId="225660D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• </w:t>
      </w:r>
      <w:r w:rsidRPr="002D22CD">
        <w:rPr>
          <w:rFonts w:cstheme="minorHAnsi"/>
          <w:sz w:val="24"/>
          <w:szCs w:val="24"/>
        </w:rPr>
        <w:tab/>
        <w:t xml:space="preserve">Serca brzozowe bordowe ok 3-4 cm kora brzozy: 48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6CF099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serca drewniane brzozowe, pomalowane na bordowy kolor</w:t>
      </w:r>
    </w:p>
    <w:p w14:paraId="2FAF3FF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Ptaszki kosy 5,5/11 cm czerwone 34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: </w:t>
      </w:r>
    </w:p>
    <w:p w14:paraId="7134DDD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sztuczne ptaszki z piór, na klipsie lub bez. Ptaszki wielkanocne z naturalnym piórkami.  Wymiary ptaszka: Wymiary 5,5 do 11 cm ok. 9 cm (z ogonem)</w:t>
      </w:r>
    </w:p>
    <w:p w14:paraId="142F3A0E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Jarzębina czarna na druciku - 1 gałązka: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72D2E05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drobna jarzębina w bukiecikach na miękkim drutach, błyszcząca. </w:t>
      </w:r>
    </w:p>
    <w:p w14:paraId="1EF608E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5FBF897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5209590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4BA8F6E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2C14A67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2F4376C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4A2F9B2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1F61487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7225063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116D67A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2D2DE6CE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</w:p>
    <w:p w14:paraId="54FC39B6" w14:textId="77777777" w:rsidR="002D22CD" w:rsidRPr="002D22CD" w:rsidRDefault="002D22CD" w:rsidP="002D22CD">
      <w:pPr>
        <w:rPr>
          <w:rFonts w:cstheme="minorHAnsi"/>
          <w:b/>
          <w:sz w:val="24"/>
          <w:szCs w:val="24"/>
          <w:u w:val="single"/>
        </w:rPr>
      </w:pPr>
      <w:r w:rsidRPr="002D22CD">
        <w:rPr>
          <w:rFonts w:cstheme="minorHAnsi"/>
          <w:b/>
          <w:sz w:val="24"/>
          <w:szCs w:val="24"/>
          <w:u w:val="single"/>
        </w:rPr>
        <w:t xml:space="preserve">Kwiaty sztuczne i inne: </w:t>
      </w:r>
    </w:p>
    <w:p w14:paraId="6B3EE2E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 •</w:t>
      </w:r>
      <w:r w:rsidRPr="002D22CD">
        <w:rPr>
          <w:rFonts w:cstheme="minorHAnsi"/>
          <w:sz w:val="24"/>
          <w:szCs w:val="24"/>
        </w:rPr>
        <w:tab/>
        <w:t xml:space="preserve">Chryzantema chryzantemy sztuczne kwiaty rośliny pojedyncza (różne kolory):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693349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Chryzantema składający się z min. 6 kwiatów , wysokość min.40cm.</w:t>
      </w:r>
    </w:p>
    <w:p w14:paraId="385691E7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  <w:u w:val="single"/>
        </w:rPr>
        <w:t xml:space="preserve">Sekator kowadełkowy: 8 </w:t>
      </w:r>
      <w:proofErr w:type="spellStart"/>
      <w:r w:rsidRPr="002D22CD">
        <w:rPr>
          <w:rFonts w:cstheme="minorHAnsi"/>
          <w:sz w:val="24"/>
          <w:szCs w:val="24"/>
          <w:u w:val="single"/>
        </w:rPr>
        <w:t>szt</w:t>
      </w:r>
      <w:proofErr w:type="spellEnd"/>
      <w:r w:rsidRPr="002D22CD">
        <w:rPr>
          <w:rFonts w:cstheme="minorHAnsi"/>
          <w:sz w:val="24"/>
          <w:szCs w:val="24"/>
          <w:u w:val="single"/>
        </w:rPr>
        <w:t xml:space="preserve"> </w:t>
      </w:r>
    </w:p>
    <w:p w14:paraId="6C28121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Sekator kowadełkowy min.20 cm, ergonomiczny jednoręczny sekator kontaktowy z regulowanym kątem, który umożliwia dostosowanie stopnia do średnicy gałęzi i dłoni użytkownika. Przeznaczony jest do cięcia suchych gałęzi i pędów. Materiał ostrza: hartowana stal. Regulowana średnica cięcia min. 10-18 mm. Górna rękojeść pokryta powłoką SAFETOUCH, która zapewnia pewny chwyt i łatwą w użyciu blokadę otwarcia. Górne ostrze z powłoką nieprzywierającą. Sprężyna ze stali nierdzewnej. Okres gwarancji: 24</w:t>
      </w:r>
    </w:p>
    <w:p w14:paraId="584B385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58BDA47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Bazie sztuczne: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7E5C60C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Bazia bez listków. </w:t>
      </w:r>
    </w:p>
    <w:p w14:paraId="38F94E1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Krokusy gałązka: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F35B12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kwiat tworzywo sztuczne + plastikowa trawka, kolor fioletowy, ilość główek min. 6, wysokość min.30 cm</w:t>
      </w:r>
    </w:p>
    <w:p w14:paraId="59DB0FF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żonkile żonkil sztuczne kwiaty gałązka roślina 3 główki – 35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</w:p>
    <w:p w14:paraId="44008A4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Kwiat tworzywo sztuczne, kolor żółty, </w:t>
      </w:r>
    </w:p>
    <w:p w14:paraId="63C51F21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Tulipan gałązka 40-50cm: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C48195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proofErr w:type="spellStart"/>
      <w:r w:rsidRPr="002D22CD">
        <w:rPr>
          <w:rFonts w:cstheme="minorHAnsi"/>
          <w:sz w:val="24"/>
          <w:szCs w:val="24"/>
        </w:rPr>
        <w:t>kolor:biało-różowy</w:t>
      </w:r>
      <w:proofErr w:type="spellEnd"/>
      <w:r w:rsidRPr="002D22CD">
        <w:rPr>
          <w:rFonts w:cstheme="minorHAnsi"/>
          <w:sz w:val="24"/>
          <w:szCs w:val="24"/>
        </w:rPr>
        <w:t>, materiał: tworzywo sztuczne + tkanina</w:t>
      </w:r>
    </w:p>
    <w:p w14:paraId="15001A9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chryzantema chryzantemy sztuczne kwiaty rośliny pojedyncza (różne kolory): 40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0089E0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materiał: tworzywo sztuczne, kolory: naturalne odcienie dostępne w różnych wariantach, same główki</w:t>
      </w:r>
    </w:p>
    <w:p w14:paraId="25A302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·        </w:t>
      </w:r>
    </w:p>
    <w:p w14:paraId="79957D6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Bukiet bratków sztucznych: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76F9F62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Bukiet kwiatów - bratki posiadają kolor żółty, mocno nasycony także </w:t>
      </w:r>
      <w:proofErr w:type="spellStart"/>
      <w:r w:rsidRPr="002D22CD">
        <w:rPr>
          <w:rFonts w:cstheme="minorHAnsi"/>
          <w:sz w:val="24"/>
          <w:szCs w:val="24"/>
        </w:rPr>
        <w:t>pomarańczem</w:t>
      </w:r>
      <w:proofErr w:type="spellEnd"/>
      <w:r w:rsidRPr="002D22CD">
        <w:rPr>
          <w:rFonts w:cstheme="minorHAnsi"/>
          <w:sz w:val="24"/>
          <w:szCs w:val="24"/>
        </w:rPr>
        <w:t>, solidna łodygi, duże, materiałowe, 5-ciu liści w kolorze zielonym. Następnie od łodygi odchodzi 5 gałązek z listkami z tworzywa sztucznego w jasnozielonych kolorach. Końce zakończone kwiatuszkami także z materiału. Na płatkach widoczne czarne kreseczki. Wymiary min. wysokość - 21cm. Średnica kwiatka ok. 3cm.</w:t>
      </w:r>
    </w:p>
    <w:p w14:paraId="6E65D0B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Sztuczny wrzos (wrzosiec):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30521D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Na jednej wiązce jest min. 7 sztuk gałązek, które można pociąć na pojedyncze sztuki. Wymiary: min. długość: 36 cm, Wiązka: 7 szt.. Materiał tworzywo sztuczne </w:t>
      </w:r>
    </w:p>
    <w:p w14:paraId="06F0572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Mech chrobotek reniferowy: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D4D2EE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Waga netto: 300g (+/- 10g), kolor: Jasny zielony, kształt: Nieregularne kępki o średnicy 3-4 cm, struktura: miękka, pierzasta, sprężysta. . </w:t>
      </w:r>
    </w:p>
    <w:p w14:paraId="250DB17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Sztuczna gipsówka gałązka różowa: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95E99C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Sztuczna gipsówka różowa, wymiary długość: 40 cm. Materiał kwiatów: Guma . Kolor: Różowy Bukiet zawiera 6 gałązek </w:t>
      </w:r>
    </w:p>
    <w:p w14:paraId="5D3EDFF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Kora Omszała Dekoracja Ozdoba Baza 29 cm: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02374D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Kora omszałą wykonana z naturalnej kory z faszyną i sztucznym mchem. Wymiary: min. długość  około 29 cm, szerokość około 9 cm, wysokość około 8-9 cm</w:t>
      </w:r>
    </w:p>
    <w:p w14:paraId="7B46B2C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Sztuczne kamienie z mchem: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2453F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Sztuczne kamienie z mchu zielonego. Zestaw sześciu sztucznych kamieni pokrytych sztucznym mchem. </w:t>
      </w:r>
    </w:p>
    <w:p w14:paraId="1593AFB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Anemony niebieskie pęczek 24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DC94B2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Anemony niebieskie ( zawilce wieńcowe). Kwiaty wykonane z tkaniny, główki kwiatowe zostały osadzone na grubej realistycznej i podatnej na kształtowanie </w:t>
      </w:r>
      <w:proofErr w:type="spellStart"/>
      <w:r w:rsidRPr="002D22CD">
        <w:rPr>
          <w:rFonts w:cstheme="minorHAnsi"/>
          <w:sz w:val="24"/>
          <w:szCs w:val="24"/>
        </w:rPr>
        <w:t>łodzydze</w:t>
      </w:r>
      <w:proofErr w:type="spellEnd"/>
      <w:r w:rsidRPr="002D22CD">
        <w:rPr>
          <w:rFonts w:cstheme="minorHAnsi"/>
          <w:sz w:val="24"/>
          <w:szCs w:val="24"/>
        </w:rPr>
        <w:t xml:space="preserve">. Elastyczność łodygi pozwala na ułożenie kwiatów w dowolnym kierunku lub ich odpowiednie dopasowanie do kompozycji . Materiał tworzywo sztuczne. Wymiary min. Wysokość z łodygą 30 cm, średnica kwiatu min 3,5 cm </w:t>
      </w:r>
    </w:p>
    <w:p w14:paraId="0E544C0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Anemony jasno różowe pęczek 12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2F5082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Anemony jasno – różowe  ( zawilce wieńcowe). Kwiaty wykonane z tkaniny, główki kwiatowe zostały osadzone na grubej realistycznej i podatnej na kształtowanie łodydze. Elastyczność łodygi pozwala na ułożenie kwiatów w dowolnym kierunku lub ich odpowiednie dopasowanie do kompozycji . Materiał tworzywo sztuczne. Wymiary min. Wysokość z łodygą 30 cm, średnica kwiatu 5 cm </w:t>
      </w:r>
    </w:p>
    <w:p w14:paraId="1D476E3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Forsycja pojedyncza 48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85BA22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Forsycja pojedyncza w opakowaniu 12 szt. Forsycja pojedyncza. Forsycja pojedyncza  w  kolorze żółtym, wykonana z  satyny. Wymiary: min. wysokość – 50 cm, średnica kwiatostanu – 3 cm. </w:t>
      </w:r>
    </w:p>
    <w:p w14:paraId="4E685CC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Irys pojedynczy 24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</w:p>
    <w:p w14:paraId="14BD0BE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IRYS POJEDYNCZY Z TRAWKĄ wielkość min.  40 cm. Materiał tworzywo sztuczne </w:t>
      </w:r>
    </w:p>
    <w:p w14:paraId="337D5D5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Gałązki róży(Różowej) 1szt sztuczne.</w:t>
      </w:r>
    </w:p>
    <w:p w14:paraId="6B7227E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Kolor główki różowa, 1 sztuk, wysokość 50 cm, tworzywo sztuczne</w:t>
      </w:r>
    </w:p>
    <w:p w14:paraId="157167D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Sztuczny storczyk gałązka różowa: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AAA63E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Sztuczna gałązka storczyka. Wymiary min. 50 cm, ilość kwiatów na gałązce min 5 . Materiał guma. , kolor różowy.   </w:t>
      </w:r>
    </w:p>
    <w:p w14:paraId="35C65301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Bukiet rumianków: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46B23E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Sztuczna gałązka bukietu rumianków , ilość kwiatów na gałązce min 7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Materiał tworzywo sztuczne. Kolor żółty</w:t>
      </w:r>
    </w:p>
    <w:p w14:paraId="6D4D4D4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Chryzantema chryzantemy sztuczne kwiaty rośliny pojedyncza: 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999858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Chryzantema same główki Wielkość główki  kwiatu około 10 cm kolor główki kwiatu żółty. Kwiaty materiałowe, pozostała część tworzywo sztuczne</w:t>
      </w:r>
    </w:p>
    <w:p w14:paraId="21A3D6C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Gałązki iglaste, wysokość  ok. 28 cm, tworzywo sztuczne, opak=10-12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: 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257317C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Sztuczne zielone gałązki sosny Zawartość opakowania: zestaw ( 10/12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). Materiał: tworzywo sztuczne. Wymiary rozmiar: min. 26 cm</w:t>
      </w:r>
    </w:p>
    <w:p w14:paraId="4B645A27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Sztuczna Bawełna na piku, (kp10-12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):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3E365B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Sztuczna bawełna na piku. Wymiary główki – 6cm, długość całkowita 35cm. Pęczek min.10 sztuk.</w:t>
      </w:r>
    </w:p>
    <w:p w14:paraId="25C28F6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Gałązka dekoracyjna z szyszkami, owocami, </w:t>
      </w:r>
      <w:proofErr w:type="spellStart"/>
      <w:r w:rsidRPr="002D22CD">
        <w:rPr>
          <w:rFonts w:cstheme="minorHAnsi"/>
          <w:sz w:val="24"/>
          <w:szCs w:val="24"/>
        </w:rPr>
        <w:t>brokacona</w:t>
      </w:r>
      <w:proofErr w:type="spellEnd"/>
      <w:r w:rsidRPr="002D22CD">
        <w:rPr>
          <w:rFonts w:cstheme="minorHAnsi"/>
          <w:sz w:val="24"/>
          <w:szCs w:val="24"/>
        </w:rPr>
        <w:t xml:space="preserve">, tworzywo sztuczne, wysokość 20- 40 cm: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4050FE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Gałązka dekoracyjna z szyszkami, owocami, </w:t>
      </w:r>
      <w:proofErr w:type="spellStart"/>
      <w:r w:rsidRPr="002D22CD">
        <w:rPr>
          <w:rFonts w:cstheme="minorHAnsi"/>
          <w:sz w:val="24"/>
          <w:szCs w:val="24"/>
        </w:rPr>
        <w:t>brokacona</w:t>
      </w:r>
      <w:proofErr w:type="spellEnd"/>
      <w:r w:rsidRPr="002D22CD">
        <w:rPr>
          <w:rFonts w:cstheme="minorHAnsi"/>
          <w:sz w:val="24"/>
          <w:szCs w:val="24"/>
        </w:rPr>
        <w:t xml:space="preserve">, tworzywo sztuczne, wysokość 20- 40 cm: gałązka zielona, szyszki brązowe , owoce białe całość </w:t>
      </w:r>
      <w:proofErr w:type="spellStart"/>
      <w:r w:rsidRPr="002D22CD">
        <w:rPr>
          <w:rFonts w:cstheme="minorHAnsi"/>
          <w:sz w:val="24"/>
          <w:szCs w:val="24"/>
        </w:rPr>
        <w:t>brokacona</w:t>
      </w:r>
      <w:proofErr w:type="spellEnd"/>
      <w:r w:rsidRPr="002D22CD">
        <w:rPr>
          <w:rFonts w:cstheme="minorHAnsi"/>
          <w:sz w:val="24"/>
          <w:szCs w:val="24"/>
        </w:rPr>
        <w:t xml:space="preserve">. </w:t>
      </w:r>
    </w:p>
    <w:p w14:paraId="4140F44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Chrobotek, mech reniferowy , ciemnozielony, 500 g: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73E91BD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Waga netto: 500g (+/- 10g), kolor: Jasny zielony, kształt: Nieregularne kępki o średnicy 3-4 cm, struktura: miękka, pierzasta, sprężysta. </w:t>
      </w:r>
    </w:p>
    <w:p w14:paraId="50DD05B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Gałązki zielone do kompozycji pakiet 30 - 35 cm: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A30B01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Gałązki zielone do kompozycji pakiet min. 30 - 35 cm,  sztuczny bukszpan </w:t>
      </w:r>
    </w:p>
    <w:p w14:paraId="48DF68A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Bukiet anturium '4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56 cm: 9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DBF68E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 bukiecie pojedynczym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anturium. Główek anturium Opis produktu: długość bukietu: min. 56 cm. Materiał główki anturium: welur/welwet, kolor ciemnoczerwony</w:t>
      </w:r>
    </w:p>
    <w:p w14:paraId="732908C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Liście sztuczne monstery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82 cm: 4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08430C2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Duże liście sztucznej monstery na łodydze, wersja do wazonu. Kolor zielony</w:t>
      </w:r>
    </w:p>
    <w:p w14:paraId="0F369EE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Kalie gumowe pomarańczowe cieniowane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74 cm, </w:t>
      </w:r>
      <w:proofErr w:type="spellStart"/>
      <w:r w:rsidRPr="002D22CD">
        <w:rPr>
          <w:rFonts w:cstheme="minorHAnsi"/>
          <w:sz w:val="24"/>
          <w:szCs w:val="24"/>
        </w:rPr>
        <w:t>szer</w:t>
      </w:r>
      <w:proofErr w:type="spellEnd"/>
      <w:r w:rsidRPr="002D22CD">
        <w:rPr>
          <w:rFonts w:cstheme="minorHAnsi"/>
          <w:sz w:val="24"/>
          <w:szCs w:val="24"/>
        </w:rPr>
        <w:t xml:space="preserve"> 12 cm: 63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3D7B7A4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Kwiaty pojedyncze, matowe, kolor stonowane pomarańczowe cieniowane, gumowe. Wys. Min. 74 cm, szer. 12 cm </w:t>
      </w:r>
    </w:p>
    <w:p w14:paraId="450EFEFD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Gałązki z kłosami 72 szt. sztuczna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45 cm: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B58F9C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Sztuczne gałązki dekoracyjne , ilość odnóg min 5 , kolor zielony , materiał: tworzywo sztuczne</w:t>
      </w:r>
    </w:p>
    <w:p w14:paraId="4F7397F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Gałązka kwiecista '2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85 cm: 27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2099D9F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Kwiat sztuczny drobny lub polny , kwiat na łodydze na elemencie pojedynczym. Kolor pomarańczowy lub </w:t>
      </w:r>
      <w:proofErr w:type="spellStart"/>
      <w:r w:rsidRPr="002D22CD">
        <w:rPr>
          <w:rFonts w:cstheme="minorHAnsi"/>
          <w:sz w:val="24"/>
          <w:szCs w:val="24"/>
        </w:rPr>
        <w:t>źółty</w:t>
      </w:r>
      <w:proofErr w:type="spellEnd"/>
      <w:r w:rsidRPr="002D22CD">
        <w:rPr>
          <w:rFonts w:cstheme="minorHAnsi"/>
          <w:sz w:val="24"/>
          <w:szCs w:val="24"/>
        </w:rPr>
        <w:t xml:space="preserve">. </w:t>
      </w:r>
    </w:p>
    <w:p w14:paraId="494C910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Liść brzozy </w:t>
      </w:r>
      <w:proofErr w:type="spellStart"/>
      <w:r w:rsidRPr="002D22CD">
        <w:rPr>
          <w:rFonts w:cstheme="minorHAnsi"/>
          <w:sz w:val="24"/>
          <w:szCs w:val="24"/>
        </w:rPr>
        <w:t>wys</w:t>
      </w:r>
      <w:proofErr w:type="spellEnd"/>
      <w:r w:rsidRPr="002D22CD">
        <w:rPr>
          <w:rFonts w:cstheme="minorHAnsi"/>
          <w:sz w:val="24"/>
          <w:szCs w:val="24"/>
        </w:rPr>
        <w:t xml:space="preserve"> 65 cm, </w:t>
      </w:r>
      <w:proofErr w:type="spellStart"/>
      <w:r w:rsidRPr="002D22CD">
        <w:rPr>
          <w:rFonts w:cstheme="minorHAnsi"/>
          <w:sz w:val="24"/>
          <w:szCs w:val="24"/>
        </w:rPr>
        <w:t>szer</w:t>
      </w:r>
      <w:proofErr w:type="spellEnd"/>
      <w:r w:rsidRPr="002D22CD">
        <w:rPr>
          <w:rFonts w:cstheme="minorHAnsi"/>
          <w:sz w:val="24"/>
          <w:szCs w:val="24"/>
        </w:rPr>
        <w:t xml:space="preserve"> 42 cm: 18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964BCB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Gałązki liść brzozy z min 3 rozgałęzieniami, ciemnozielony. Wymiary min. 65 cm, szer. 42 cm </w:t>
      </w:r>
    </w:p>
    <w:p w14:paraId="48A9A0E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Suche trawy gipsówka, pęczek wiosenny żółto - </w:t>
      </w:r>
      <w:proofErr w:type="spellStart"/>
      <w:r w:rsidRPr="002D22CD">
        <w:rPr>
          <w:rFonts w:cstheme="minorHAnsi"/>
          <w:sz w:val="24"/>
          <w:szCs w:val="24"/>
        </w:rPr>
        <w:t>pomaranczowo</w:t>
      </w:r>
      <w:proofErr w:type="spellEnd"/>
      <w:r w:rsidRPr="002D22CD">
        <w:rPr>
          <w:rFonts w:cstheme="minorHAnsi"/>
          <w:sz w:val="24"/>
          <w:szCs w:val="24"/>
        </w:rPr>
        <w:t xml:space="preserve">-zielony ok 30 cm: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2E8DF277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Suszone/stabilizowane kwiaty małej gipsówki. Kwiaty znajdują się w opakowaniu w pęczkach. Pęczek kolor żółto – pomarańczowo – zielony. Odcienie poszczególnych kolorów mogą się różnić. Średnica </w:t>
      </w:r>
      <w:proofErr w:type="spellStart"/>
      <w:r w:rsidRPr="002D22CD">
        <w:rPr>
          <w:rFonts w:cstheme="minorHAnsi"/>
          <w:sz w:val="24"/>
          <w:szCs w:val="24"/>
        </w:rPr>
        <w:t>kwiata</w:t>
      </w:r>
      <w:proofErr w:type="spellEnd"/>
      <w:r w:rsidRPr="002D22CD">
        <w:rPr>
          <w:rFonts w:cstheme="minorHAnsi"/>
          <w:sz w:val="24"/>
          <w:szCs w:val="24"/>
        </w:rPr>
        <w:t>: min 6 mm, Długość 30 cm</w:t>
      </w:r>
    </w:p>
    <w:p w14:paraId="169B9C7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Mech chrobotek reniferowy fiński - oczyszczony leśna zieleń 500g netto: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ACD736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Waga netto: 500g (+/- 10g), kolor: Jasny zielony, kształt: Nieregularne kępki o średnicy 3-4 cm, struktura: miękka, pierzasta, sprężysta. </w:t>
      </w:r>
    </w:p>
    <w:p w14:paraId="66D0A31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Bukiecik kaszka </w:t>
      </w:r>
      <w:proofErr w:type="spellStart"/>
      <w:r w:rsidRPr="002D22CD">
        <w:rPr>
          <w:rFonts w:cstheme="minorHAnsi"/>
          <w:sz w:val="24"/>
          <w:szCs w:val="24"/>
        </w:rPr>
        <w:t>ryżyk</w:t>
      </w:r>
      <w:proofErr w:type="spellEnd"/>
      <w:r w:rsidRPr="002D22CD">
        <w:rPr>
          <w:rFonts w:cstheme="minorHAnsi"/>
          <w:sz w:val="24"/>
          <w:szCs w:val="24"/>
        </w:rPr>
        <w:t xml:space="preserve"> dekoracyjny czerwony: 27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6D0D623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elementy drobne, pojedyncze w bukiecikach kaszki, kolor czerwony , materiał tworzywo sztuczne </w:t>
      </w:r>
    </w:p>
    <w:p w14:paraId="357E1FB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Różyczki zamknięte ciemnoczerwone 4 mm – 100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: </w:t>
      </w:r>
    </w:p>
    <w:p w14:paraId="4294796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elementy drobne, pojedyncze lub w bukiecikach na drutach różyczki zamknięte ciemnoczerwone , wymiary 4 mm , Kolor </w:t>
      </w:r>
      <w:proofErr w:type="spellStart"/>
      <w:r w:rsidRPr="002D22CD">
        <w:rPr>
          <w:rFonts w:cstheme="minorHAnsi"/>
          <w:sz w:val="24"/>
          <w:szCs w:val="24"/>
        </w:rPr>
        <w:t>ciemoczerwone</w:t>
      </w:r>
      <w:proofErr w:type="spellEnd"/>
      <w:r w:rsidRPr="002D22CD">
        <w:rPr>
          <w:rFonts w:cstheme="minorHAnsi"/>
          <w:sz w:val="24"/>
          <w:szCs w:val="24"/>
        </w:rPr>
        <w:t xml:space="preserve">. Materiał tworzywo sztuczne. </w:t>
      </w:r>
    </w:p>
    <w:p w14:paraId="5501C21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Różyczki otwarte czerwone - 100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: </w:t>
      </w:r>
    </w:p>
    <w:p w14:paraId="3F8031F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elementy drobne, pojedyncze lub w bukiecikach na drutach różyczki otwarte czerwone , wymiary 4 mm , Kolor czerwone. Materiał tworzywo sztuczne.  </w:t>
      </w:r>
    </w:p>
    <w:p w14:paraId="3408C3D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Suszony </w:t>
      </w:r>
      <w:proofErr w:type="spellStart"/>
      <w:r w:rsidRPr="002D22CD">
        <w:rPr>
          <w:rFonts w:cstheme="minorHAnsi"/>
          <w:sz w:val="24"/>
          <w:szCs w:val="24"/>
        </w:rPr>
        <w:t>phalaris</w:t>
      </w:r>
      <w:proofErr w:type="spellEnd"/>
      <w:r w:rsidRPr="002D22CD">
        <w:rPr>
          <w:rFonts w:cstheme="minorHAnsi"/>
          <w:sz w:val="24"/>
          <w:szCs w:val="24"/>
        </w:rPr>
        <w:t xml:space="preserve"> (kanar)/ ok100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granatowy</w:t>
      </w:r>
    </w:p>
    <w:p w14:paraId="4F4EE2E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suszony </w:t>
      </w:r>
      <w:proofErr w:type="spellStart"/>
      <w:r w:rsidRPr="002D22CD">
        <w:rPr>
          <w:rFonts w:cstheme="minorHAnsi"/>
          <w:sz w:val="24"/>
          <w:szCs w:val="24"/>
        </w:rPr>
        <w:t>phalaris</w:t>
      </w:r>
      <w:proofErr w:type="spellEnd"/>
      <w:r w:rsidRPr="002D22CD">
        <w:rPr>
          <w:rFonts w:cstheme="minorHAnsi"/>
          <w:sz w:val="24"/>
          <w:szCs w:val="24"/>
        </w:rPr>
        <w:t xml:space="preserve"> (kanar)/ ok100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granatowy, długość: ok. 60 cm. Ilość gałązek: Waga: ok. 80 g</w:t>
      </w:r>
    </w:p>
    <w:p w14:paraId="2063AE2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Suszony </w:t>
      </w:r>
      <w:proofErr w:type="spellStart"/>
      <w:r w:rsidRPr="002D22CD">
        <w:rPr>
          <w:rFonts w:cstheme="minorHAnsi"/>
          <w:sz w:val="24"/>
          <w:szCs w:val="24"/>
        </w:rPr>
        <w:t>dmuszek</w:t>
      </w:r>
      <w:proofErr w:type="spellEnd"/>
      <w:r w:rsidRPr="002D22CD">
        <w:rPr>
          <w:rFonts w:cstheme="minorHAnsi"/>
          <w:sz w:val="24"/>
          <w:szCs w:val="24"/>
        </w:rPr>
        <w:t xml:space="preserve"> jajowaty (</w:t>
      </w:r>
      <w:proofErr w:type="spellStart"/>
      <w:r w:rsidRPr="002D22CD">
        <w:rPr>
          <w:rFonts w:cstheme="minorHAnsi"/>
          <w:sz w:val="24"/>
          <w:szCs w:val="24"/>
        </w:rPr>
        <w:t>Lagurus</w:t>
      </w:r>
      <w:proofErr w:type="spellEnd"/>
      <w:r w:rsidRPr="002D22CD">
        <w:rPr>
          <w:rFonts w:cstheme="minorHAnsi"/>
          <w:sz w:val="24"/>
          <w:szCs w:val="24"/>
        </w:rPr>
        <w:t xml:space="preserve">) ok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>, czerwony</w:t>
      </w:r>
    </w:p>
    <w:p w14:paraId="2B1D002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proofErr w:type="spellStart"/>
      <w:r w:rsidRPr="002D22CD">
        <w:rPr>
          <w:rFonts w:cstheme="minorHAnsi"/>
          <w:sz w:val="24"/>
          <w:szCs w:val="24"/>
        </w:rPr>
        <w:t>Dmuszek</w:t>
      </w:r>
      <w:proofErr w:type="spellEnd"/>
      <w:r w:rsidRPr="002D22CD">
        <w:rPr>
          <w:rFonts w:cstheme="minorHAnsi"/>
          <w:sz w:val="24"/>
          <w:szCs w:val="24"/>
        </w:rPr>
        <w:t xml:space="preserve"> jajowaty/ </w:t>
      </w:r>
      <w:proofErr w:type="spellStart"/>
      <w:r w:rsidRPr="002D22CD">
        <w:rPr>
          <w:rFonts w:cstheme="minorHAnsi"/>
          <w:sz w:val="24"/>
          <w:szCs w:val="24"/>
        </w:rPr>
        <w:t>Lagurus</w:t>
      </w:r>
      <w:proofErr w:type="spellEnd"/>
      <w:r w:rsidRPr="002D22CD">
        <w:rPr>
          <w:rFonts w:cstheme="minorHAnsi"/>
          <w:sz w:val="24"/>
          <w:szCs w:val="24"/>
        </w:rPr>
        <w:t xml:space="preserve">  (</w:t>
      </w:r>
      <w:proofErr w:type="spellStart"/>
      <w:r w:rsidRPr="002D22CD">
        <w:rPr>
          <w:rFonts w:cstheme="minorHAnsi"/>
          <w:sz w:val="24"/>
          <w:szCs w:val="24"/>
        </w:rPr>
        <w:t>lagurusovatus</w:t>
      </w:r>
      <w:proofErr w:type="spellEnd"/>
      <w:r w:rsidRPr="002D22CD">
        <w:rPr>
          <w:rFonts w:cstheme="minorHAnsi"/>
          <w:sz w:val="24"/>
          <w:szCs w:val="24"/>
        </w:rPr>
        <w:t xml:space="preserve">) Kolor: czerwony. </w:t>
      </w:r>
    </w:p>
    <w:p w14:paraId="129AFCC2" w14:textId="5EB6220D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5EDF613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7E70561C" w14:textId="77777777" w:rsidR="00114FA8" w:rsidRPr="008D1525" w:rsidRDefault="00114FA8" w:rsidP="002D22CD">
      <w:pPr>
        <w:rPr>
          <w:rFonts w:cstheme="minorHAnsi"/>
          <w:sz w:val="24"/>
          <w:szCs w:val="24"/>
        </w:rPr>
      </w:pPr>
    </w:p>
    <w:sectPr w:rsidR="00114FA8" w:rsidRPr="008D1525" w:rsidSect="003B7E20">
      <w:headerReference w:type="default" r:id="rId7"/>
      <w:footerReference w:type="default" r:id="rId8"/>
      <w:pgSz w:w="11906" w:h="16838"/>
      <w:pgMar w:top="567" w:right="991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216A9" w14:textId="77777777" w:rsidR="003B0920" w:rsidRDefault="003B0920" w:rsidP="00E05122">
      <w:pPr>
        <w:spacing w:after="0" w:line="240" w:lineRule="auto"/>
      </w:pPr>
      <w:r>
        <w:separator/>
      </w:r>
    </w:p>
  </w:endnote>
  <w:endnote w:type="continuationSeparator" w:id="0">
    <w:p w14:paraId="21D974AE" w14:textId="77777777" w:rsidR="003B0920" w:rsidRDefault="003B0920" w:rsidP="00E0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14444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A35680" w14:textId="5528438D" w:rsidR="00E05122" w:rsidRDefault="00E05122" w:rsidP="00E05122">
            <w:pPr>
              <w:autoSpaceDE w:val="0"/>
              <w:autoSpaceDN w:val="0"/>
              <w:adjustRightInd w:val="0"/>
            </w:pPr>
          </w:p>
          <w:p w14:paraId="3AFBE315" w14:textId="70888343" w:rsidR="00E05122" w:rsidRPr="00E05122" w:rsidRDefault="00E05122" w:rsidP="00E051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D42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Projekt: „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Wdrożenie programów rozwojowych szkół prowadzących kształcenie zawodowe w MOF Biała Podlaska”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8D42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Beneficjent: Gmina Miejska Biała Podlaska, ul. Marszałka Józefa Piłsudskiego 3, 21-500 Biała Podlaska</w:t>
            </w:r>
          </w:p>
          <w:p w14:paraId="23744FEB" w14:textId="694C9BA4" w:rsidR="00E05122" w:rsidRDefault="00E051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82860" w14:textId="77777777" w:rsidR="00E05122" w:rsidRDefault="00E0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7F4F" w14:textId="77777777" w:rsidR="003B0920" w:rsidRDefault="003B0920" w:rsidP="00E05122">
      <w:pPr>
        <w:spacing w:after="0" w:line="240" w:lineRule="auto"/>
      </w:pPr>
      <w:r>
        <w:separator/>
      </w:r>
    </w:p>
  </w:footnote>
  <w:footnote w:type="continuationSeparator" w:id="0">
    <w:p w14:paraId="1D718C6D" w14:textId="77777777" w:rsidR="003B0920" w:rsidRDefault="003B0920" w:rsidP="00E0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BF" w14:textId="746ECF27" w:rsidR="00E05122" w:rsidRDefault="00CC5C9C" w:rsidP="00E05122">
    <w:pPr>
      <w:pStyle w:val="Nagwek"/>
      <w:jc w:val="center"/>
    </w:pPr>
    <w:r>
      <w:rPr>
        <w:noProof/>
      </w:rPr>
      <w:drawing>
        <wp:inline distT="0" distB="0" distL="0" distR="0" wp14:anchorId="5A0E0E37" wp14:editId="68444858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FE"/>
    <w:multiLevelType w:val="multilevel"/>
    <w:tmpl w:val="3DA44D8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C2524"/>
    <w:multiLevelType w:val="multilevel"/>
    <w:tmpl w:val="418E5C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A20A4F"/>
    <w:multiLevelType w:val="multilevel"/>
    <w:tmpl w:val="61D20C7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54AB3"/>
    <w:multiLevelType w:val="multilevel"/>
    <w:tmpl w:val="D1B81E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7385B94"/>
    <w:multiLevelType w:val="multilevel"/>
    <w:tmpl w:val="26F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54C0A"/>
    <w:multiLevelType w:val="multilevel"/>
    <w:tmpl w:val="D0AE189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C31141F"/>
    <w:multiLevelType w:val="hybridMultilevel"/>
    <w:tmpl w:val="BEFC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DD00481"/>
    <w:multiLevelType w:val="multilevel"/>
    <w:tmpl w:val="EE4EEC3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EC43638"/>
    <w:multiLevelType w:val="multilevel"/>
    <w:tmpl w:val="64C67C7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489242A4"/>
    <w:multiLevelType w:val="multilevel"/>
    <w:tmpl w:val="98E0773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99F1ACC"/>
    <w:multiLevelType w:val="multilevel"/>
    <w:tmpl w:val="9454D35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DFC7B0C"/>
    <w:multiLevelType w:val="multilevel"/>
    <w:tmpl w:val="B1187A2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50017A19"/>
    <w:multiLevelType w:val="hybridMultilevel"/>
    <w:tmpl w:val="DD26B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C629C"/>
    <w:multiLevelType w:val="hybridMultilevel"/>
    <w:tmpl w:val="A7C6065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6665A2"/>
    <w:multiLevelType w:val="hybridMultilevel"/>
    <w:tmpl w:val="C1323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06A23"/>
    <w:multiLevelType w:val="multilevel"/>
    <w:tmpl w:val="17EAB54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93B05B5"/>
    <w:multiLevelType w:val="multilevel"/>
    <w:tmpl w:val="5852A06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7BB43EF"/>
    <w:multiLevelType w:val="multilevel"/>
    <w:tmpl w:val="CC4063C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C007DB2"/>
    <w:multiLevelType w:val="multilevel"/>
    <w:tmpl w:val="E66084F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CE307AE"/>
    <w:multiLevelType w:val="multilevel"/>
    <w:tmpl w:val="7E60B4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FB4291D"/>
    <w:multiLevelType w:val="multilevel"/>
    <w:tmpl w:val="EA5A161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01E7261"/>
    <w:multiLevelType w:val="multilevel"/>
    <w:tmpl w:val="91A4BDE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8E82216"/>
    <w:multiLevelType w:val="multilevel"/>
    <w:tmpl w:val="C1DA574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BB40352"/>
    <w:multiLevelType w:val="multilevel"/>
    <w:tmpl w:val="3D2E98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D7F4705"/>
    <w:multiLevelType w:val="multilevel"/>
    <w:tmpl w:val="91841A8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84655890">
    <w:abstractNumId w:val="15"/>
  </w:num>
  <w:num w:numId="2" w16cid:durableId="1360231866">
    <w:abstractNumId w:val="0"/>
  </w:num>
  <w:num w:numId="3" w16cid:durableId="14773352">
    <w:abstractNumId w:val="3"/>
  </w:num>
  <w:num w:numId="4" w16cid:durableId="210312822">
    <w:abstractNumId w:val="22"/>
  </w:num>
  <w:num w:numId="5" w16cid:durableId="768816575">
    <w:abstractNumId w:val="1"/>
  </w:num>
  <w:num w:numId="6" w16cid:durableId="641470519">
    <w:abstractNumId w:val="19"/>
  </w:num>
  <w:num w:numId="7" w16cid:durableId="1959217831">
    <w:abstractNumId w:val="12"/>
  </w:num>
  <w:num w:numId="8" w16cid:durableId="282267956">
    <w:abstractNumId w:val="24"/>
  </w:num>
  <w:num w:numId="9" w16cid:durableId="1514412960">
    <w:abstractNumId w:val="8"/>
  </w:num>
  <w:num w:numId="10" w16cid:durableId="1025836226">
    <w:abstractNumId w:val="18"/>
  </w:num>
  <w:num w:numId="11" w16cid:durableId="30498267">
    <w:abstractNumId w:val="16"/>
  </w:num>
  <w:num w:numId="12" w16cid:durableId="353771349">
    <w:abstractNumId w:val="11"/>
  </w:num>
  <w:num w:numId="13" w16cid:durableId="1826511404">
    <w:abstractNumId w:val="7"/>
  </w:num>
  <w:num w:numId="14" w16cid:durableId="1520849035">
    <w:abstractNumId w:val="5"/>
  </w:num>
  <w:num w:numId="15" w16cid:durableId="1390492855">
    <w:abstractNumId w:val="2"/>
  </w:num>
  <w:num w:numId="16" w16cid:durableId="732893375">
    <w:abstractNumId w:val="25"/>
  </w:num>
  <w:num w:numId="17" w16cid:durableId="1952590501">
    <w:abstractNumId w:val="21"/>
  </w:num>
  <w:num w:numId="18" w16cid:durableId="1648129274">
    <w:abstractNumId w:val="23"/>
  </w:num>
  <w:num w:numId="19" w16cid:durableId="214778312">
    <w:abstractNumId w:val="9"/>
  </w:num>
  <w:num w:numId="20" w16cid:durableId="1671789143">
    <w:abstractNumId w:val="20"/>
  </w:num>
  <w:num w:numId="21" w16cid:durableId="1975023262">
    <w:abstractNumId w:val="17"/>
  </w:num>
  <w:num w:numId="22" w16cid:durableId="185758965">
    <w:abstractNumId w:val="13"/>
  </w:num>
  <w:num w:numId="23" w16cid:durableId="1575630456">
    <w:abstractNumId w:val="14"/>
  </w:num>
  <w:num w:numId="24" w16cid:durableId="567692729">
    <w:abstractNumId w:val="10"/>
  </w:num>
  <w:num w:numId="25" w16cid:durableId="172572855">
    <w:abstractNumId w:val="4"/>
  </w:num>
  <w:num w:numId="26" w16cid:durableId="1880505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22"/>
    <w:rsid w:val="00066B44"/>
    <w:rsid w:val="00114FA8"/>
    <w:rsid w:val="001B7E2C"/>
    <w:rsid w:val="002D22CD"/>
    <w:rsid w:val="00305C2A"/>
    <w:rsid w:val="00310441"/>
    <w:rsid w:val="0036739C"/>
    <w:rsid w:val="00387FD9"/>
    <w:rsid w:val="003B0920"/>
    <w:rsid w:val="003B7E20"/>
    <w:rsid w:val="004943FC"/>
    <w:rsid w:val="004B7576"/>
    <w:rsid w:val="004E1DF0"/>
    <w:rsid w:val="00573881"/>
    <w:rsid w:val="005967E9"/>
    <w:rsid w:val="005C5070"/>
    <w:rsid w:val="008249C9"/>
    <w:rsid w:val="00855E81"/>
    <w:rsid w:val="008571A9"/>
    <w:rsid w:val="0086386A"/>
    <w:rsid w:val="008B4C5F"/>
    <w:rsid w:val="008D459A"/>
    <w:rsid w:val="00963A47"/>
    <w:rsid w:val="00990538"/>
    <w:rsid w:val="00994EDA"/>
    <w:rsid w:val="00A31DDE"/>
    <w:rsid w:val="00A62FD0"/>
    <w:rsid w:val="00AB22A5"/>
    <w:rsid w:val="00AB7BEF"/>
    <w:rsid w:val="00B01E70"/>
    <w:rsid w:val="00BC73BB"/>
    <w:rsid w:val="00C26B9E"/>
    <w:rsid w:val="00C57E3F"/>
    <w:rsid w:val="00CC3075"/>
    <w:rsid w:val="00CC5C9C"/>
    <w:rsid w:val="00D16D6D"/>
    <w:rsid w:val="00D80014"/>
    <w:rsid w:val="00E05122"/>
    <w:rsid w:val="00F4730C"/>
    <w:rsid w:val="00F64382"/>
    <w:rsid w:val="00F85AEC"/>
    <w:rsid w:val="00F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2C646"/>
  <w15:chartTrackingRefBased/>
  <w15:docId w15:val="{DD638018-8189-4622-BFCD-D83E3E5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1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122"/>
  </w:style>
  <w:style w:type="paragraph" w:styleId="Stopka">
    <w:name w:val="footer"/>
    <w:basedOn w:val="Normalny"/>
    <w:link w:val="Stopka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122"/>
  </w:style>
  <w:style w:type="paragraph" w:styleId="NormalnyWeb">
    <w:name w:val="Normal (Web)"/>
    <w:basedOn w:val="Normalny"/>
    <w:uiPriority w:val="99"/>
    <w:unhideWhenUsed/>
    <w:rsid w:val="00B0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01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8</Pages>
  <Words>2072</Words>
  <Characters>12433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Wolska</dc:creator>
  <cp:keywords/>
  <dc:description/>
  <cp:lastModifiedBy>Joanna Wolska</cp:lastModifiedBy>
  <cp:revision>18</cp:revision>
  <cp:lastPrinted>2025-10-15T08:28:00Z</cp:lastPrinted>
  <dcterms:created xsi:type="dcterms:W3CDTF">2025-05-27T09:31:00Z</dcterms:created>
  <dcterms:modified xsi:type="dcterms:W3CDTF">2026-03-16T14:22:00Z</dcterms:modified>
</cp:coreProperties>
</file>